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C1C19" w14:textId="5DF1683C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04428">
      <w:pPr>
        <w:spacing w:after="0" w:line="276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474A52E8" w14:textId="77777777" w:rsidR="00D26B7A" w:rsidRDefault="00D26B7A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141A12A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04428">
      <w:pPr>
        <w:spacing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 w:rsidRPr="003639DC">
        <w:rPr>
          <w:rFonts w:ascii="Arial" w:hAnsi="Arial" w:cs="Arial"/>
          <w:sz w:val="18"/>
          <w:szCs w:val="16"/>
        </w:rPr>
        <w:t>CEiDG</w:t>
      </w:r>
      <w:proofErr w:type="spellEnd"/>
      <w:r w:rsidRPr="003639DC">
        <w:rPr>
          <w:rFonts w:ascii="Arial" w:hAnsi="Arial" w:cs="Arial"/>
          <w:sz w:val="18"/>
          <w:szCs w:val="16"/>
        </w:rPr>
        <w:t>)</w:t>
      </w:r>
    </w:p>
    <w:p w14:paraId="3D36231A" w14:textId="77777777" w:rsidR="003639DC" w:rsidRPr="003639DC" w:rsidRDefault="003639DC" w:rsidP="00304428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04428">
      <w:pPr>
        <w:spacing w:after="0"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12495E19" w14:textId="77777777" w:rsidR="003725EC" w:rsidRDefault="003725EC" w:rsidP="00304428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14:paraId="5572F841" w14:textId="77777777" w:rsidR="00CC7B61" w:rsidRDefault="00CC7B61" w:rsidP="00304428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3639DC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>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F350558" w14:textId="4442D092" w:rsidR="003639DC" w:rsidRPr="003639DC" w:rsidRDefault="003639DC" w:rsidP="003639DC">
      <w:pPr>
        <w:spacing w:before="360" w:after="240" w:line="360" w:lineRule="auto"/>
        <w:jc w:val="center"/>
        <w:rPr>
          <w:rFonts w:ascii="Arial" w:hAnsi="Arial" w:cs="Arial"/>
          <w:bCs/>
          <w:iCs/>
        </w:rPr>
      </w:pPr>
      <w:r w:rsidRPr="003639DC">
        <w:rPr>
          <w:rFonts w:ascii="Arial" w:hAnsi="Arial" w:cs="Arial"/>
          <w:bCs/>
          <w:iCs/>
        </w:rPr>
        <w:t xml:space="preserve">do realizacji zamówienia </w:t>
      </w:r>
      <w:r w:rsidRPr="00F26765">
        <w:rPr>
          <w:rFonts w:ascii="Arial" w:hAnsi="Arial" w:cs="Arial"/>
          <w:bCs/>
          <w:iCs/>
        </w:rPr>
        <w:t xml:space="preserve">pn.: </w:t>
      </w:r>
      <w:r w:rsidRPr="00F26765">
        <w:rPr>
          <w:rFonts w:ascii="Arial" w:hAnsi="Arial" w:cs="Arial"/>
          <w:b/>
        </w:rPr>
        <w:t>„</w:t>
      </w:r>
      <w:r w:rsidR="00F26765" w:rsidRPr="00F26765">
        <w:rPr>
          <w:rFonts w:ascii="Arial" w:hAnsi="Arial" w:cs="Arial"/>
          <w:b/>
          <w:bCs/>
        </w:rPr>
        <w:t>Remont drogi gminnej nr: 020610C ulicy Turystycznej w Sępólnie Krajeńskim, od km 0+000 do km 0+505,40</w:t>
      </w:r>
      <w:r w:rsidRPr="00F26765">
        <w:rPr>
          <w:rFonts w:ascii="Arial" w:hAnsi="Arial" w:cs="Arial"/>
          <w:b/>
        </w:rPr>
        <w:t>”</w:t>
      </w:r>
      <w:r w:rsidRPr="00F26765">
        <w:rPr>
          <w:rFonts w:ascii="Arial" w:hAnsi="Arial" w:cs="Arial"/>
          <w:color w:val="000000" w:themeColor="text1"/>
        </w:rPr>
        <w:t xml:space="preserve"> prowadzonego</w:t>
      </w:r>
      <w:r w:rsidRPr="00F26765">
        <w:rPr>
          <w:rFonts w:ascii="Arial" w:hAnsi="Arial" w:cs="Arial"/>
          <w:color w:val="000000" w:themeColor="text1"/>
          <w:szCs w:val="20"/>
        </w:rPr>
        <w:t xml:space="preserve"> prze</w:t>
      </w:r>
      <w:r w:rsidRPr="0054699D">
        <w:rPr>
          <w:rFonts w:ascii="Arial" w:hAnsi="Arial" w:cs="Arial"/>
          <w:color w:val="000000" w:themeColor="text1"/>
          <w:szCs w:val="20"/>
        </w:rPr>
        <w:t>z Gminę Sępólno Krajeńskie</w:t>
      </w:r>
      <w:r w:rsidR="009E5E9D" w:rsidRPr="0054699D">
        <w:rPr>
          <w:rFonts w:ascii="Arial" w:hAnsi="Arial" w:cs="Arial"/>
          <w:color w:val="000000" w:themeColor="text1"/>
          <w:szCs w:val="20"/>
        </w:rPr>
        <w:t xml:space="preserve">, numer </w:t>
      </w:r>
      <w:r w:rsidR="009E5E9D" w:rsidRPr="00753B0B">
        <w:rPr>
          <w:rFonts w:ascii="Arial" w:hAnsi="Arial" w:cs="Arial"/>
          <w:color w:val="000000" w:themeColor="text1"/>
          <w:szCs w:val="20"/>
        </w:rPr>
        <w:t>referencyjny sprawy: IRG.271.</w:t>
      </w:r>
      <w:r w:rsidR="00170693">
        <w:rPr>
          <w:rFonts w:ascii="Arial" w:hAnsi="Arial" w:cs="Arial"/>
          <w:color w:val="000000" w:themeColor="text1"/>
          <w:szCs w:val="20"/>
        </w:rPr>
        <w:t>4</w:t>
      </w:r>
      <w:r w:rsidR="007A1396">
        <w:rPr>
          <w:rFonts w:ascii="Arial" w:hAnsi="Arial" w:cs="Arial"/>
          <w:color w:val="000000" w:themeColor="text1"/>
          <w:szCs w:val="20"/>
        </w:rPr>
        <w:t>.</w:t>
      </w:r>
      <w:r w:rsidR="009E5E9D" w:rsidRPr="00753B0B">
        <w:rPr>
          <w:rFonts w:ascii="Arial" w:hAnsi="Arial" w:cs="Arial"/>
          <w:color w:val="000000" w:themeColor="text1"/>
          <w:szCs w:val="20"/>
        </w:rPr>
        <w:t>202</w:t>
      </w:r>
      <w:r w:rsidR="007A1396">
        <w:rPr>
          <w:rFonts w:ascii="Arial" w:hAnsi="Arial" w:cs="Arial"/>
          <w:color w:val="000000" w:themeColor="text1"/>
          <w:szCs w:val="20"/>
        </w:rPr>
        <w:t>5</w:t>
      </w:r>
      <w:r w:rsidRPr="00753B0B">
        <w:rPr>
          <w:rFonts w:ascii="Arial" w:hAnsi="Arial" w:cs="Arial"/>
          <w:color w:val="000000" w:themeColor="text1"/>
          <w:szCs w:val="20"/>
        </w:rPr>
        <w:t xml:space="preserve"> </w:t>
      </w:r>
      <w:r w:rsidRPr="00753B0B">
        <w:rPr>
          <w:rFonts w:ascii="Arial" w:hAnsi="Arial" w:cs="Arial"/>
          <w:bCs/>
          <w:iCs/>
        </w:rPr>
        <w:t>skierowane</w:t>
      </w:r>
      <w:r w:rsidRPr="0054699D">
        <w:rPr>
          <w:rFonts w:ascii="Arial" w:hAnsi="Arial" w:cs="Arial"/>
          <w:bCs/>
          <w:iCs/>
        </w:rPr>
        <w:t xml:space="preserve"> zostaną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304428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304428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</w:tbl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72417BFB" w:rsidR="003639DC" w:rsidRPr="001A37E7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1A37E7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1A37E7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1A37E7">
        <w:rPr>
          <w:rFonts w:ascii="Arial" w:hAnsi="Arial" w:cs="Arial"/>
          <w:bCs/>
          <w:sz w:val="20"/>
          <w:szCs w:val="18"/>
        </w:rPr>
        <w:t xml:space="preserve">pkt 1.2 </w:t>
      </w:r>
      <w:proofErr w:type="spellStart"/>
      <w:r w:rsidR="00C505F0" w:rsidRPr="001A37E7">
        <w:rPr>
          <w:rFonts w:ascii="Arial" w:hAnsi="Arial" w:cs="Arial"/>
          <w:bCs/>
          <w:sz w:val="20"/>
          <w:szCs w:val="18"/>
        </w:rPr>
        <w:t>ppkt</w:t>
      </w:r>
      <w:proofErr w:type="spellEnd"/>
      <w:r w:rsidR="00C505F0" w:rsidRPr="001A37E7">
        <w:rPr>
          <w:rFonts w:ascii="Arial" w:hAnsi="Arial" w:cs="Arial"/>
          <w:bCs/>
          <w:sz w:val="20"/>
          <w:szCs w:val="18"/>
        </w:rPr>
        <w:t xml:space="preserve"> 4)</w:t>
      </w:r>
      <w:r w:rsidR="007A1396" w:rsidRPr="001A37E7">
        <w:rPr>
          <w:rFonts w:ascii="Arial" w:hAnsi="Arial" w:cs="Arial"/>
          <w:bCs/>
          <w:sz w:val="20"/>
          <w:szCs w:val="18"/>
        </w:rPr>
        <w:t xml:space="preserve"> lit. a</w:t>
      </w:r>
      <w:r w:rsidR="00C505F0" w:rsidRPr="001A37E7">
        <w:rPr>
          <w:rFonts w:ascii="Arial" w:hAnsi="Arial" w:cs="Arial"/>
          <w:bCs/>
          <w:sz w:val="20"/>
          <w:szCs w:val="18"/>
        </w:rPr>
        <w:t xml:space="preserve"> </w:t>
      </w:r>
      <w:r w:rsidRPr="001A37E7">
        <w:rPr>
          <w:rFonts w:ascii="Arial" w:hAnsi="Arial" w:cs="Arial"/>
          <w:bCs/>
          <w:sz w:val="20"/>
          <w:szCs w:val="18"/>
        </w:rPr>
        <w:t>Rozdzia</w:t>
      </w:r>
      <w:r w:rsidR="00C505F0" w:rsidRPr="001A37E7">
        <w:rPr>
          <w:rFonts w:ascii="Arial" w:hAnsi="Arial" w:cs="Arial"/>
          <w:bCs/>
          <w:sz w:val="20"/>
          <w:szCs w:val="18"/>
        </w:rPr>
        <w:t>łu</w:t>
      </w:r>
      <w:r w:rsidRPr="001A37E7">
        <w:rPr>
          <w:rFonts w:ascii="Arial" w:hAnsi="Arial" w:cs="Arial"/>
          <w:bCs/>
          <w:sz w:val="20"/>
          <w:szCs w:val="18"/>
        </w:rPr>
        <w:t xml:space="preserve"> </w:t>
      </w:r>
      <w:r w:rsidR="00FE1687" w:rsidRPr="001A37E7">
        <w:rPr>
          <w:rFonts w:ascii="Arial" w:hAnsi="Arial" w:cs="Arial"/>
          <w:bCs/>
          <w:sz w:val="20"/>
          <w:szCs w:val="18"/>
        </w:rPr>
        <w:t>IX</w:t>
      </w:r>
      <w:r w:rsidRPr="001A37E7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lastRenderedPageBreak/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C8A6AC9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</w:t>
      </w:r>
      <w:proofErr w:type="spellStart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>Pzp</w:t>
      </w:r>
      <w:proofErr w:type="spellEnd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Załącznika nr 5 do SWZ -</w:t>
      </w:r>
      <w:bookmarkStart w:id="1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1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0318B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96D1C" w14:textId="77777777" w:rsidR="00044EF7" w:rsidRDefault="00044EF7" w:rsidP="003639DC">
      <w:pPr>
        <w:spacing w:after="0" w:line="240" w:lineRule="auto"/>
      </w:pPr>
      <w:r>
        <w:separator/>
      </w:r>
    </w:p>
  </w:endnote>
  <w:endnote w:type="continuationSeparator" w:id="0">
    <w:p w14:paraId="2CA1A4B1" w14:textId="77777777" w:rsidR="00044EF7" w:rsidRDefault="00044EF7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7520E22C" w14:textId="77777777" w:rsidR="00B94101" w:rsidRDefault="003639DC" w:rsidP="00B94101">
            <w:pPr>
              <w:pStyle w:val="Stopka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405C3AD8" w14:textId="3A20BE3C" w:rsidR="003639DC" w:rsidRPr="00A9690C" w:rsidRDefault="00000000" w:rsidP="007A1396">
            <w:pPr>
              <w:pStyle w:val="Stopka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20B68" w14:textId="77777777" w:rsidR="00044EF7" w:rsidRDefault="00044EF7" w:rsidP="003639DC">
      <w:pPr>
        <w:spacing w:after="0" w:line="240" w:lineRule="auto"/>
      </w:pPr>
      <w:bookmarkStart w:id="0" w:name="_Hlk163046650"/>
      <w:bookmarkEnd w:id="0"/>
      <w:r>
        <w:separator/>
      </w:r>
    </w:p>
  </w:footnote>
  <w:footnote w:type="continuationSeparator" w:id="0">
    <w:p w14:paraId="32A8E3EA" w14:textId="77777777" w:rsidR="00044EF7" w:rsidRDefault="00044EF7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 xml:space="preserve">Niniejszy dokument składa Wykonawca, którego oferta została najwyżej oceniona, w odpowiedzi na wezwanie Zamawiającego dokonane na podstawie art. 274 ust. 1 ustawy </w:t>
      </w:r>
      <w:proofErr w:type="spellStart"/>
      <w:r w:rsidRPr="006002F9">
        <w:rPr>
          <w:iCs/>
          <w:sz w:val="20"/>
          <w:szCs w:val="20"/>
        </w:rPr>
        <w:t>Pzp</w:t>
      </w:r>
      <w:proofErr w:type="spellEnd"/>
      <w:r w:rsidRPr="006002F9">
        <w:rPr>
          <w:iCs/>
          <w:sz w:val="20"/>
          <w:szCs w:val="20"/>
        </w:rPr>
        <w:t>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5E9E8" w14:textId="49DCE3EC" w:rsidR="00B94101" w:rsidRPr="00B94101" w:rsidRDefault="00B94101" w:rsidP="00B94101">
    <w:pPr>
      <w:pStyle w:val="Bezodstpw"/>
      <w:spacing w:line="276" w:lineRule="auto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318B1"/>
    <w:rsid w:val="0004267F"/>
    <w:rsid w:val="00044EF7"/>
    <w:rsid w:val="00047EBC"/>
    <w:rsid w:val="000634F1"/>
    <w:rsid w:val="0007791F"/>
    <w:rsid w:val="000B3BBA"/>
    <w:rsid w:val="000B5C95"/>
    <w:rsid w:val="000D7092"/>
    <w:rsid w:val="00104005"/>
    <w:rsid w:val="0016597B"/>
    <w:rsid w:val="00170693"/>
    <w:rsid w:val="00176BA1"/>
    <w:rsid w:val="001976AA"/>
    <w:rsid w:val="001A37E7"/>
    <w:rsid w:val="001C5A35"/>
    <w:rsid w:val="001E72B7"/>
    <w:rsid w:val="00214455"/>
    <w:rsid w:val="002437AA"/>
    <w:rsid w:val="00297233"/>
    <w:rsid w:val="00297CDB"/>
    <w:rsid w:val="002B11E8"/>
    <w:rsid w:val="002D6E3E"/>
    <w:rsid w:val="002F63CE"/>
    <w:rsid w:val="00304428"/>
    <w:rsid w:val="0032623A"/>
    <w:rsid w:val="00326979"/>
    <w:rsid w:val="0034195B"/>
    <w:rsid w:val="00344AA8"/>
    <w:rsid w:val="00344C2D"/>
    <w:rsid w:val="003639DC"/>
    <w:rsid w:val="003725EC"/>
    <w:rsid w:val="00396418"/>
    <w:rsid w:val="003B537A"/>
    <w:rsid w:val="003C4831"/>
    <w:rsid w:val="003D0574"/>
    <w:rsid w:val="00440FEB"/>
    <w:rsid w:val="00444630"/>
    <w:rsid w:val="00444B62"/>
    <w:rsid w:val="00444C9F"/>
    <w:rsid w:val="00450FFD"/>
    <w:rsid w:val="00450FFE"/>
    <w:rsid w:val="00451377"/>
    <w:rsid w:val="00481E0F"/>
    <w:rsid w:val="00481FFE"/>
    <w:rsid w:val="00482837"/>
    <w:rsid w:val="004B3AED"/>
    <w:rsid w:val="004B7D3A"/>
    <w:rsid w:val="004C2DF2"/>
    <w:rsid w:val="004D22AE"/>
    <w:rsid w:val="004E3AFE"/>
    <w:rsid w:val="004E4BB1"/>
    <w:rsid w:val="00507C63"/>
    <w:rsid w:val="00525029"/>
    <w:rsid w:val="0054699D"/>
    <w:rsid w:val="0057366A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5F7130"/>
    <w:rsid w:val="006002F9"/>
    <w:rsid w:val="006127FF"/>
    <w:rsid w:val="00636A0B"/>
    <w:rsid w:val="00675C33"/>
    <w:rsid w:val="006A11ED"/>
    <w:rsid w:val="006D6855"/>
    <w:rsid w:val="007005B6"/>
    <w:rsid w:val="00724A07"/>
    <w:rsid w:val="00753B0B"/>
    <w:rsid w:val="0075714E"/>
    <w:rsid w:val="0076195B"/>
    <w:rsid w:val="007A1396"/>
    <w:rsid w:val="007A393F"/>
    <w:rsid w:val="007E6485"/>
    <w:rsid w:val="0081276B"/>
    <w:rsid w:val="00820592"/>
    <w:rsid w:val="008250B3"/>
    <w:rsid w:val="0084527B"/>
    <w:rsid w:val="00846916"/>
    <w:rsid w:val="0085081A"/>
    <w:rsid w:val="0085503B"/>
    <w:rsid w:val="008617F8"/>
    <w:rsid w:val="00885820"/>
    <w:rsid w:val="008A60A4"/>
    <w:rsid w:val="008B4E1C"/>
    <w:rsid w:val="00926BBF"/>
    <w:rsid w:val="0093076C"/>
    <w:rsid w:val="0093154C"/>
    <w:rsid w:val="0094323B"/>
    <w:rsid w:val="00945C7A"/>
    <w:rsid w:val="00961697"/>
    <w:rsid w:val="0096642B"/>
    <w:rsid w:val="009C1AAD"/>
    <w:rsid w:val="009C53C8"/>
    <w:rsid w:val="009E5E9D"/>
    <w:rsid w:val="00A05675"/>
    <w:rsid w:val="00A15533"/>
    <w:rsid w:val="00A21D94"/>
    <w:rsid w:val="00A248BE"/>
    <w:rsid w:val="00A43845"/>
    <w:rsid w:val="00A51E81"/>
    <w:rsid w:val="00A56C17"/>
    <w:rsid w:val="00A9690C"/>
    <w:rsid w:val="00AE2E74"/>
    <w:rsid w:val="00AF4160"/>
    <w:rsid w:val="00AF65B4"/>
    <w:rsid w:val="00AF6CF3"/>
    <w:rsid w:val="00B70B68"/>
    <w:rsid w:val="00B7260B"/>
    <w:rsid w:val="00B80EC3"/>
    <w:rsid w:val="00B82464"/>
    <w:rsid w:val="00B82C41"/>
    <w:rsid w:val="00B94101"/>
    <w:rsid w:val="00BD5A94"/>
    <w:rsid w:val="00BE2090"/>
    <w:rsid w:val="00C00F38"/>
    <w:rsid w:val="00C312E1"/>
    <w:rsid w:val="00C505F0"/>
    <w:rsid w:val="00C7528B"/>
    <w:rsid w:val="00CC288B"/>
    <w:rsid w:val="00CC7B61"/>
    <w:rsid w:val="00CD7342"/>
    <w:rsid w:val="00CE2110"/>
    <w:rsid w:val="00CE586D"/>
    <w:rsid w:val="00D0762F"/>
    <w:rsid w:val="00D26B7A"/>
    <w:rsid w:val="00D27EAD"/>
    <w:rsid w:val="00D51956"/>
    <w:rsid w:val="00D65824"/>
    <w:rsid w:val="00D778BE"/>
    <w:rsid w:val="00D917A8"/>
    <w:rsid w:val="00DA03DB"/>
    <w:rsid w:val="00DF409E"/>
    <w:rsid w:val="00DF622D"/>
    <w:rsid w:val="00E2502E"/>
    <w:rsid w:val="00E25D65"/>
    <w:rsid w:val="00E302A6"/>
    <w:rsid w:val="00E856D2"/>
    <w:rsid w:val="00E9198E"/>
    <w:rsid w:val="00EB40E9"/>
    <w:rsid w:val="00EB4927"/>
    <w:rsid w:val="00EC3D43"/>
    <w:rsid w:val="00EC737F"/>
    <w:rsid w:val="00ED610C"/>
    <w:rsid w:val="00ED70F4"/>
    <w:rsid w:val="00EF1D28"/>
    <w:rsid w:val="00F01532"/>
    <w:rsid w:val="00F02B4D"/>
    <w:rsid w:val="00F21107"/>
    <w:rsid w:val="00F26765"/>
    <w:rsid w:val="00F37C2E"/>
    <w:rsid w:val="00F75B80"/>
    <w:rsid w:val="00F86059"/>
    <w:rsid w:val="00FC311D"/>
    <w:rsid w:val="00FD2E83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EB40E9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EB40E9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Jola</cp:lastModifiedBy>
  <cp:revision>30</cp:revision>
  <cp:lastPrinted>2024-10-28T07:28:00Z</cp:lastPrinted>
  <dcterms:created xsi:type="dcterms:W3CDTF">2023-02-21T13:02:00Z</dcterms:created>
  <dcterms:modified xsi:type="dcterms:W3CDTF">2025-02-17T13:25:00Z</dcterms:modified>
</cp:coreProperties>
</file>